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3D" w:rsidRPr="006672C7" w:rsidRDefault="00F9173D" w:rsidP="00F9173D">
      <w:pPr>
        <w:jc w:val="center"/>
        <w:rPr>
          <w:rFonts w:cstheme="minorHAnsi"/>
          <w:b/>
          <w:sz w:val="40"/>
          <w:szCs w:val="40"/>
          <w:u w:val="single"/>
        </w:rPr>
      </w:pPr>
      <w:r w:rsidRPr="006672C7">
        <w:rPr>
          <w:rFonts w:cstheme="minorHAnsi"/>
          <w:b/>
          <w:sz w:val="40"/>
          <w:szCs w:val="40"/>
          <w:u w:val="single"/>
        </w:rPr>
        <w:t>Basic Needs Mini-Grant Opportunity</w:t>
      </w:r>
    </w:p>
    <w:p w:rsidR="00F9173D" w:rsidRDefault="00F9173D" w:rsidP="00F9173D">
      <w:pPr>
        <w:rPr>
          <w:rFonts w:cstheme="minorHAnsi"/>
          <w:b/>
          <w:sz w:val="32"/>
          <w:szCs w:val="32"/>
        </w:rPr>
      </w:pPr>
      <w:r w:rsidRPr="00782EF3">
        <w:rPr>
          <w:rFonts w:cstheme="minorHAnsi"/>
          <w:b/>
          <w:sz w:val="32"/>
          <w:szCs w:val="32"/>
          <w:highlight w:val="yellow"/>
        </w:rPr>
        <w:t xml:space="preserve">Mini Grant: </w:t>
      </w:r>
      <w:r>
        <w:rPr>
          <w:rFonts w:cstheme="minorHAnsi"/>
          <w:b/>
          <w:sz w:val="32"/>
          <w:szCs w:val="32"/>
          <w:highlight w:val="yellow"/>
        </w:rPr>
        <w:t>CSU Student Well-being and Basic Needs Project Grant Opportunity</w:t>
      </w:r>
    </w:p>
    <w:p w:rsidR="00C1789B" w:rsidRPr="00C1789B" w:rsidRDefault="00C1789B" w:rsidP="00F9173D">
      <w:pPr>
        <w:spacing w:after="0" w:line="240" w:lineRule="auto"/>
        <w:rPr>
          <w:rFonts w:ascii="Arial" w:eastAsia="Times New Roman" w:hAnsi="Arial" w:cs="Arial"/>
          <w:i/>
          <w:sz w:val="20"/>
          <w:szCs w:val="20"/>
        </w:rPr>
      </w:pPr>
      <w:r w:rsidRPr="00C1789B">
        <w:rPr>
          <w:rFonts w:ascii="Arial" w:eastAsia="Times New Roman" w:hAnsi="Arial" w:cs="Arial"/>
          <w:i/>
          <w:color w:val="FF0000"/>
          <w:sz w:val="20"/>
          <w:szCs w:val="20"/>
        </w:rPr>
        <w:t>Use this template as a draft, then copy and paste your answers into the</w:t>
      </w:r>
      <w:r w:rsidRPr="00C1789B">
        <w:rPr>
          <w:rFonts w:ascii="Arial" w:eastAsia="Times New Roman" w:hAnsi="Arial" w:cs="Arial"/>
          <w:i/>
          <w:sz w:val="20"/>
          <w:szCs w:val="20"/>
        </w:rPr>
        <w:t xml:space="preserve"> </w:t>
      </w:r>
      <w:hyperlink r:id="rId5" w:history="1">
        <w:r w:rsidRPr="00C1789B">
          <w:rPr>
            <w:rStyle w:val="Hyperlink"/>
            <w:rFonts w:ascii="Arial" w:eastAsia="Times New Roman" w:hAnsi="Arial" w:cs="Arial"/>
            <w:b/>
            <w:i/>
            <w:color w:val="FF0000"/>
            <w:sz w:val="20"/>
            <w:szCs w:val="20"/>
          </w:rPr>
          <w:t>online submission form.</w:t>
        </w:r>
      </w:hyperlink>
    </w:p>
    <w:p w:rsidR="00C1789B" w:rsidRDefault="00C1789B" w:rsidP="00F9173D">
      <w:pPr>
        <w:spacing w:after="0" w:line="240" w:lineRule="auto"/>
        <w:rPr>
          <w:rFonts w:ascii="Arial" w:eastAsia="Times New Roman" w:hAnsi="Arial" w:cs="Arial"/>
          <w:sz w:val="20"/>
          <w:szCs w:val="20"/>
        </w:rPr>
      </w:pPr>
    </w:p>
    <w:p w:rsidR="00F9173D" w:rsidRDefault="00F9173D" w:rsidP="00F9173D">
      <w:pPr>
        <w:spacing w:after="0" w:line="240" w:lineRule="auto"/>
        <w:rPr>
          <w:rFonts w:ascii="Arial" w:eastAsia="Times New Roman" w:hAnsi="Arial" w:cs="Arial"/>
          <w:sz w:val="20"/>
          <w:szCs w:val="20"/>
        </w:rPr>
      </w:pPr>
      <w:r w:rsidRPr="00786EFF">
        <w:rPr>
          <w:rFonts w:ascii="Arial" w:eastAsia="Times New Roman" w:hAnsi="Arial" w:cs="Arial"/>
          <w:sz w:val="20"/>
          <w:szCs w:val="20"/>
        </w:rPr>
        <w:t>Deadline for submission: December 21, 2018</w:t>
      </w:r>
    </w:p>
    <w:p w:rsidR="00F9173D" w:rsidRDefault="00F9173D" w:rsidP="00F9173D">
      <w:pPr>
        <w:spacing w:after="0" w:line="240" w:lineRule="auto"/>
        <w:rPr>
          <w:rFonts w:ascii="Arial" w:eastAsia="Times New Roman" w:hAnsi="Arial" w:cs="Arial"/>
          <w:sz w:val="20"/>
          <w:szCs w:val="20"/>
        </w:rPr>
      </w:pPr>
      <w:bookmarkStart w:id="0" w:name="_GoBack"/>
      <w:bookmarkEnd w:id="0"/>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Through the Basic Needs Initiative, the Office of the Chancellor is building on the work performed at the campus level to create a system-wide framework of services and partnerships to ensure that all students have access to the resources they need.</w:t>
      </w:r>
    </w:p>
    <w:p w:rsidR="00F9173D" w:rsidRDefault="00F9173D" w:rsidP="00F9173D">
      <w:pPr>
        <w:spacing w:after="0" w:line="240" w:lineRule="auto"/>
        <w:jc w:val="both"/>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CSU students are eligible to receive awards up to $2,500 for student-led projects focused on student wellness, including food and housing insecurity.</w:t>
      </w:r>
    </w:p>
    <w:p w:rsidR="00F9173D" w:rsidRDefault="00F9173D" w:rsidP="00F9173D">
      <w:pPr>
        <w:spacing w:after="0" w:line="240" w:lineRule="auto"/>
        <w:jc w:val="both"/>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The funding will support projects focused on student success and its intersection with students’ well-being. Priority will be given to projects focused on student wellness, including but not limited to:</w:t>
      </w:r>
    </w:p>
    <w:p w:rsidR="00F9173D" w:rsidRDefault="00F9173D" w:rsidP="00F9173D">
      <w:pPr>
        <w:spacing w:after="0" w:line="240" w:lineRule="auto"/>
        <w:rPr>
          <w:rFonts w:ascii="Arial" w:eastAsia="Times New Roman" w:hAnsi="Arial" w:cs="Arial"/>
          <w:sz w:val="20"/>
          <w:szCs w:val="20"/>
        </w:rPr>
      </w:pPr>
    </w:p>
    <w:p w:rsidR="00F9173D" w:rsidRPr="00786EFF" w:rsidRDefault="00F9173D" w:rsidP="00F9173D">
      <w:pPr>
        <w:pStyle w:val="ListParagraph"/>
        <w:numPr>
          <w:ilvl w:val="0"/>
          <w:numId w:val="1"/>
        </w:numPr>
        <w:spacing w:after="0" w:line="480" w:lineRule="auto"/>
        <w:rPr>
          <w:rFonts w:ascii="Arial" w:eastAsia="Times New Roman" w:hAnsi="Arial" w:cs="Arial"/>
          <w:vanish/>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p>
    <w:p w:rsidR="00F9173D" w:rsidRPr="0082065A" w:rsidRDefault="00F9173D" w:rsidP="00F9173D">
      <w:pPr>
        <w:pStyle w:val="ListParagraph"/>
        <w:numPr>
          <w:ilvl w:val="0"/>
          <w:numId w:val="1"/>
        </w:numPr>
        <w:spacing w:after="0" w:line="480" w:lineRule="auto"/>
        <w:rPr>
          <w:rFonts w:ascii="Arial" w:eastAsia="Times New Roman" w:hAnsi="Arial" w:cs="Arial"/>
          <w:sz w:val="20"/>
          <w:szCs w:val="20"/>
        </w:rPr>
      </w:pPr>
      <w:r w:rsidRPr="0082065A">
        <w:rPr>
          <w:rFonts w:ascii="Arial" w:eastAsia="Times New Roman" w:hAnsi="Arial" w:cs="Arial"/>
          <w:vanish/>
          <w:sz w:val="20"/>
          <w:szCs w:val="20"/>
        </w:rPr>
        <w:br/>
      </w:r>
      <w:r w:rsidRPr="0082065A">
        <w:rPr>
          <w:rFonts w:ascii="Arial" w:eastAsia="Times New Roman" w:hAnsi="Arial" w:cs="Arial"/>
          <w:sz w:val="20"/>
          <w:szCs w:val="20"/>
        </w:rPr>
        <w:t>Food insecurity</w:t>
      </w:r>
      <w:r w:rsidRPr="0082065A">
        <w:rPr>
          <w:rFonts w:ascii="Arial" w:eastAsia="Times New Roman" w:hAnsi="Arial" w:cs="Arial"/>
          <w:vanish/>
          <w:sz w:val="20"/>
          <w:szCs w:val="20"/>
        </w:rPr>
        <w:br/>
      </w:r>
    </w:p>
    <w:p w:rsidR="00F9173D" w:rsidRDefault="00F9173D" w:rsidP="00F9173D">
      <w:pPr>
        <w:pStyle w:val="ListParagraph"/>
        <w:numPr>
          <w:ilvl w:val="0"/>
          <w:numId w:val="1"/>
        </w:numPr>
        <w:spacing w:after="0" w:line="480" w:lineRule="auto"/>
        <w:rPr>
          <w:rFonts w:ascii="Arial" w:eastAsia="Times New Roman" w:hAnsi="Arial" w:cs="Arial"/>
          <w:sz w:val="20"/>
          <w:szCs w:val="20"/>
        </w:rPr>
      </w:pPr>
      <w:r w:rsidRPr="00786EFF">
        <w:rPr>
          <w:rFonts w:ascii="Arial" w:eastAsia="Times New Roman" w:hAnsi="Arial" w:cs="Arial"/>
          <w:sz w:val="20"/>
          <w:szCs w:val="20"/>
        </w:rPr>
        <w:t>Homelessness/housing insecurity</w:t>
      </w:r>
      <w:r w:rsidRPr="00786EFF">
        <w:rPr>
          <w:rFonts w:ascii="Arial" w:eastAsia="Times New Roman" w:hAnsi="Arial" w:cs="Arial"/>
          <w:vanish/>
          <w:sz w:val="20"/>
          <w:szCs w:val="20"/>
        </w:rPr>
        <w:br/>
      </w:r>
    </w:p>
    <w:p w:rsidR="00F9173D" w:rsidRDefault="00F9173D" w:rsidP="00F9173D">
      <w:pPr>
        <w:pStyle w:val="ListParagraph"/>
        <w:numPr>
          <w:ilvl w:val="0"/>
          <w:numId w:val="1"/>
        </w:numPr>
        <w:spacing w:after="0" w:line="480" w:lineRule="auto"/>
        <w:rPr>
          <w:rFonts w:ascii="Arial" w:eastAsia="Times New Roman" w:hAnsi="Arial" w:cs="Arial"/>
          <w:sz w:val="20"/>
          <w:szCs w:val="20"/>
        </w:rPr>
      </w:pPr>
      <w:r w:rsidRPr="00786EFF">
        <w:rPr>
          <w:rFonts w:ascii="Arial" w:eastAsia="Times New Roman" w:hAnsi="Arial" w:cs="Arial"/>
          <w:sz w:val="20"/>
          <w:szCs w:val="20"/>
        </w:rPr>
        <w:t>Physical health</w:t>
      </w:r>
      <w:r w:rsidRPr="00786EFF">
        <w:rPr>
          <w:rFonts w:ascii="Arial" w:eastAsia="Times New Roman" w:hAnsi="Arial" w:cs="Arial"/>
          <w:vanish/>
          <w:sz w:val="20"/>
          <w:szCs w:val="20"/>
        </w:rPr>
        <w:br/>
      </w:r>
    </w:p>
    <w:p w:rsidR="00F9173D" w:rsidRDefault="00F9173D" w:rsidP="00F9173D">
      <w:pPr>
        <w:pStyle w:val="ListParagraph"/>
        <w:numPr>
          <w:ilvl w:val="0"/>
          <w:numId w:val="1"/>
        </w:numPr>
        <w:spacing w:after="0" w:line="480" w:lineRule="auto"/>
        <w:rPr>
          <w:rFonts w:ascii="Arial" w:eastAsia="Times New Roman" w:hAnsi="Arial" w:cs="Arial"/>
          <w:sz w:val="20"/>
          <w:szCs w:val="20"/>
        </w:rPr>
      </w:pPr>
      <w:r w:rsidRPr="00786EFF">
        <w:rPr>
          <w:rFonts w:ascii="Arial" w:eastAsia="Times New Roman" w:hAnsi="Arial" w:cs="Arial"/>
          <w:sz w:val="20"/>
          <w:szCs w:val="20"/>
        </w:rPr>
        <w:t xml:space="preserve">Mental health </w:t>
      </w:r>
    </w:p>
    <w:p w:rsidR="00F9173D" w:rsidRDefault="00F9173D" w:rsidP="00F9173D">
      <w:pPr>
        <w:pStyle w:val="ListParagraph"/>
        <w:numPr>
          <w:ilvl w:val="0"/>
          <w:numId w:val="1"/>
        </w:numPr>
        <w:spacing w:after="0" w:line="480" w:lineRule="auto"/>
        <w:rPr>
          <w:rFonts w:ascii="Arial" w:eastAsia="Times New Roman" w:hAnsi="Arial" w:cs="Arial"/>
          <w:sz w:val="20"/>
          <w:szCs w:val="20"/>
        </w:rPr>
      </w:pPr>
      <w:r w:rsidRPr="00786EFF">
        <w:rPr>
          <w:rFonts w:ascii="Arial" w:eastAsia="Times New Roman" w:hAnsi="Arial" w:cs="Arial"/>
          <w:sz w:val="20"/>
          <w:szCs w:val="20"/>
        </w:rPr>
        <w:t>Health equity</w:t>
      </w:r>
      <w:r w:rsidRPr="00786EFF">
        <w:rPr>
          <w:rFonts w:ascii="Arial" w:eastAsia="Times New Roman" w:hAnsi="Arial" w:cs="Arial"/>
          <w:vanish/>
          <w:sz w:val="20"/>
          <w:szCs w:val="20"/>
        </w:rPr>
        <w:br/>
      </w:r>
    </w:p>
    <w:p w:rsidR="00F9173D" w:rsidRDefault="00F9173D" w:rsidP="00F9173D">
      <w:pPr>
        <w:pStyle w:val="ListParagraph"/>
        <w:numPr>
          <w:ilvl w:val="0"/>
          <w:numId w:val="1"/>
        </w:numPr>
        <w:spacing w:after="0" w:line="480" w:lineRule="auto"/>
        <w:rPr>
          <w:rFonts w:ascii="Arial" w:eastAsia="Times New Roman" w:hAnsi="Arial" w:cs="Arial"/>
          <w:sz w:val="20"/>
          <w:szCs w:val="20"/>
        </w:rPr>
      </w:pPr>
      <w:r w:rsidRPr="00786EFF">
        <w:rPr>
          <w:rFonts w:ascii="Arial" w:eastAsia="Times New Roman" w:hAnsi="Arial" w:cs="Arial"/>
          <w:sz w:val="20"/>
          <w:szCs w:val="20"/>
        </w:rPr>
        <w:t>Health as a social justice issue</w:t>
      </w:r>
      <w:r w:rsidRPr="00786EFF">
        <w:rPr>
          <w:rFonts w:ascii="Arial" w:eastAsia="Times New Roman" w:hAnsi="Arial" w:cs="Arial"/>
          <w:vanish/>
          <w:sz w:val="20"/>
          <w:szCs w:val="20"/>
        </w:rPr>
        <w:br/>
      </w:r>
      <w:r w:rsidRPr="00786EFF">
        <w:rPr>
          <w:rFonts w:ascii="Arial" w:eastAsia="Times New Roman" w:hAnsi="Arial" w:cs="Arial"/>
          <w:vanish/>
          <w:sz w:val="20"/>
          <w:szCs w:val="20"/>
        </w:rPr>
        <w:br/>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sz w:val="20"/>
          <w:szCs w:val="20"/>
        </w:rPr>
        <w:t>Students must work with a CSU volunteer faculty sponsor (non-paid) to provide oversight of the project. Projects may include primary data collection or secondary data analysis, and/or the development of a product (such as the creation of a curriculum or a plan) to address well-being and/or basic needs in non-traditional ways.</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Awardees will be asked to report results from their project in both poster and written format (template to be provided). Project results may be posted on the CSU Basic Needs website, and students will present their results (using PowerPoint format) during an upcoming event (e.g., live webinar, conference presentation, Board of Trustees meeting, etc.).</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Student eligibility requirements:</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480" w:lineRule="auto"/>
        <w:ind w:left="720" w:hanging="360"/>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 xml:space="preserve">1. </w:t>
      </w:r>
      <w:r>
        <w:rPr>
          <w:rFonts w:ascii="Arial" w:eastAsia="Times New Roman" w:hAnsi="Arial" w:cs="Arial"/>
          <w:sz w:val="20"/>
          <w:szCs w:val="20"/>
        </w:rPr>
        <w:t xml:space="preserve">  </w:t>
      </w:r>
      <w:r w:rsidRPr="00786EFF">
        <w:rPr>
          <w:rFonts w:ascii="Arial" w:eastAsia="Times New Roman" w:hAnsi="Arial" w:cs="Arial"/>
          <w:sz w:val="20"/>
          <w:szCs w:val="20"/>
        </w:rPr>
        <w:t>Completed grant application (including a letter from faculty sponsor)</w:t>
      </w:r>
    </w:p>
    <w:p w:rsidR="00F9173D" w:rsidRDefault="00F9173D" w:rsidP="00F9173D">
      <w:pPr>
        <w:spacing w:after="0" w:line="480" w:lineRule="auto"/>
        <w:ind w:left="720" w:hanging="360"/>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sz w:val="20"/>
          <w:szCs w:val="20"/>
        </w:rPr>
        <w:t xml:space="preserve">2. </w:t>
      </w:r>
      <w:r>
        <w:rPr>
          <w:rFonts w:ascii="Arial" w:eastAsia="Times New Roman" w:hAnsi="Arial" w:cs="Arial"/>
          <w:sz w:val="20"/>
          <w:szCs w:val="20"/>
        </w:rPr>
        <w:t xml:space="preserve">  </w:t>
      </w:r>
      <w:proofErr w:type="gramStart"/>
      <w:r w:rsidRPr="00786EFF">
        <w:rPr>
          <w:rFonts w:ascii="Arial" w:eastAsia="Times New Roman" w:hAnsi="Arial" w:cs="Arial"/>
          <w:sz w:val="20"/>
          <w:szCs w:val="20"/>
        </w:rPr>
        <w:t>Enrolled</w:t>
      </w:r>
      <w:proofErr w:type="gramEnd"/>
      <w:r w:rsidRPr="00786EFF">
        <w:rPr>
          <w:rFonts w:ascii="Arial" w:eastAsia="Times New Roman" w:hAnsi="Arial" w:cs="Arial"/>
          <w:sz w:val="20"/>
          <w:szCs w:val="20"/>
        </w:rPr>
        <w:t xml:space="preserve"> at a CSU campus at least half-time during spring 2019</w:t>
      </w:r>
    </w:p>
    <w:p w:rsidR="00F9173D" w:rsidRDefault="00F9173D" w:rsidP="00F9173D">
      <w:pPr>
        <w:spacing w:after="0" w:line="480" w:lineRule="auto"/>
        <w:ind w:left="720" w:hanging="360"/>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sz w:val="20"/>
          <w:szCs w:val="20"/>
        </w:rPr>
        <w:t xml:space="preserve">3. </w:t>
      </w:r>
      <w:r>
        <w:rPr>
          <w:rFonts w:ascii="Arial" w:eastAsia="Times New Roman" w:hAnsi="Arial" w:cs="Arial"/>
          <w:sz w:val="20"/>
          <w:szCs w:val="20"/>
        </w:rPr>
        <w:t xml:space="preserve">  </w:t>
      </w:r>
      <w:r w:rsidRPr="00786EFF">
        <w:rPr>
          <w:rFonts w:ascii="Arial" w:eastAsia="Times New Roman" w:hAnsi="Arial" w:cs="Arial"/>
          <w:sz w:val="20"/>
          <w:szCs w:val="20"/>
        </w:rPr>
        <w:t>Satisfactory academic progress and good standing</w:t>
      </w:r>
    </w:p>
    <w:p w:rsidR="00F9173D" w:rsidRDefault="00F9173D" w:rsidP="00F9173D">
      <w:pPr>
        <w:spacing w:after="0" w:line="240" w:lineRule="auto"/>
        <w:rPr>
          <w:rFonts w:ascii="Arial" w:eastAsia="Times New Roman" w:hAnsi="Arial" w:cs="Arial"/>
          <w:sz w:val="20"/>
          <w:szCs w:val="20"/>
        </w:rPr>
      </w:pPr>
    </w:p>
    <w:p w:rsidR="00F9173D" w:rsidRPr="00372DED" w:rsidRDefault="00F9173D" w:rsidP="00F9173D">
      <w:pPr>
        <w:spacing w:after="0" w:line="240" w:lineRule="auto"/>
        <w:rPr>
          <w:rFonts w:ascii="Arial" w:eastAsia="Times New Roman" w:hAnsi="Arial" w:cs="Arial"/>
          <w:sz w:val="20"/>
          <w:szCs w:val="20"/>
        </w:rPr>
      </w:pPr>
      <w:r w:rsidRPr="00372DED">
        <w:rPr>
          <w:rFonts w:ascii="Arial" w:eastAsia="Times New Roman" w:hAnsi="Arial" w:cs="Arial"/>
          <w:sz w:val="20"/>
          <w:szCs w:val="20"/>
        </w:rPr>
        <w:t>Projects must be completed before December 31, 2019.</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rPr>
          <w:rFonts w:eastAsia="Times New Roman" w:cstheme="minorHAnsi"/>
          <w:b/>
          <w:sz w:val="32"/>
          <w:szCs w:val="32"/>
        </w:rPr>
      </w:pPr>
    </w:p>
    <w:p w:rsidR="00F9173D" w:rsidRDefault="00F9173D" w:rsidP="00F9173D">
      <w:pPr>
        <w:spacing w:after="0" w:line="240" w:lineRule="auto"/>
        <w:rPr>
          <w:rFonts w:eastAsia="Times New Roman" w:cstheme="minorHAnsi"/>
          <w:b/>
          <w:sz w:val="32"/>
          <w:szCs w:val="32"/>
        </w:rPr>
      </w:pPr>
    </w:p>
    <w:p w:rsidR="00F9173D" w:rsidRDefault="00F9173D" w:rsidP="00F9173D">
      <w:pPr>
        <w:spacing w:after="0" w:line="240" w:lineRule="auto"/>
        <w:rPr>
          <w:rFonts w:eastAsia="Times New Roman" w:cstheme="minorHAnsi"/>
          <w:b/>
          <w:sz w:val="32"/>
          <w:szCs w:val="32"/>
        </w:rPr>
      </w:pPr>
    </w:p>
    <w:p w:rsidR="00F9173D" w:rsidRDefault="00F9173D" w:rsidP="00F9173D">
      <w:pPr>
        <w:spacing w:after="0" w:line="240" w:lineRule="auto"/>
        <w:rPr>
          <w:rFonts w:eastAsia="Times New Roman" w:cstheme="minorHAnsi"/>
          <w:b/>
          <w:sz w:val="32"/>
          <w:szCs w:val="32"/>
        </w:rPr>
      </w:pPr>
    </w:p>
    <w:p w:rsidR="00F9173D" w:rsidRPr="00372DED" w:rsidRDefault="00F9173D" w:rsidP="00F9173D">
      <w:pPr>
        <w:spacing w:after="0" w:line="240" w:lineRule="auto"/>
        <w:rPr>
          <w:rFonts w:eastAsia="Times New Roman" w:cstheme="minorHAnsi"/>
          <w:b/>
          <w:sz w:val="32"/>
          <w:szCs w:val="32"/>
        </w:rPr>
      </w:pPr>
      <w:r w:rsidRPr="00372DED">
        <w:rPr>
          <w:rFonts w:eastAsia="Times New Roman" w:cstheme="minorHAnsi"/>
          <w:b/>
          <w:sz w:val="32"/>
          <w:szCs w:val="32"/>
        </w:rPr>
        <w:t>Deadline for submission is December 21, 2018</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sz w:val="20"/>
          <w:szCs w:val="20"/>
        </w:rPr>
        <w:t>Please Read:</w:t>
      </w:r>
    </w:p>
    <w:p w:rsidR="00F9173D"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Federal and state regulations require that we consider all resources when determining eligibility for financial aid. As a result, receipt of additional scholarship awards may affect eligibility for financial aid.</w:t>
      </w:r>
    </w:p>
    <w:p w:rsidR="00F9173D" w:rsidRDefault="00F9173D" w:rsidP="00F9173D">
      <w:pPr>
        <w:spacing w:after="0" w:line="240" w:lineRule="auto"/>
        <w:jc w:val="both"/>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In most cases, scholarships will fulfill unmet need. In some cases loans, federal work study, or other aid programs will be adjusted to adhere to federal and state awarding requirements. The CSU makes every attempt to preserve need-based grant aid already awarded.</w:t>
      </w:r>
    </w:p>
    <w:p w:rsidR="00F9173D" w:rsidRDefault="00F9173D" w:rsidP="00F9173D">
      <w:pPr>
        <w:spacing w:after="0" w:line="240" w:lineRule="auto"/>
        <w:jc w:val="both"/>
        <w:rPr>
          <w:rFonts w:ascii="Arial" w:eastAsia="Times New Roman" w:hAnsi="Arial" w:cs="Arial"/>
          <w:sz w:val="20"/>
          <w:szCs w:val="20"/>
        </w:rPr>
      </w:pPr>
    </w:p>
    <w:p w:rsidR="00F9173D"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Student awards and payments will be routed through the Office of Financial Aid, and into the student’s account.</w:t>
      </w:r>
    </w:p>
    <w:p w:rsidR="00F9173D" w:rsidRDefault="00F9173D" w:rsidP="00F9173D">
      <w:pPr>
        <w:spacing w:after="0" w:line="240" w:lineRule="auto"/>
        <w:jc w:val="both"/>
        <w:rPr>
          <w:rFonts w:ascii="Arial" w:eastAsia="Times New Roman" w:hAnsi="Arial" w:cs="Arial"/>
          <w:sz w:val="20"/>
          <w:szCs w:val="20"/>
        </w:rPr>
      </w:pPr>
    </w:p>
    <w:p w:rsidR="00F9173D" w:rsidRPr="00786EFF" w:rsidRDefault="00F9173D" w:rsidP="00F9173D">
      <w:pPr>
        <w:spacing w:after="0" w:line="240" w:lineRule="auto"/>
        <w:jc w:val="both"/>
        <w:rPr>
          <w:rFonts w:ascii="Arial" w:eastAsia="Times New Roman" w:hAnsi="Arial" w:cs="Arial"/>
          <w:sz w:val="20"/>
          <w:szCs w:val="20"/>
        </w:rPr>
      </w:pPr>
      <w:r w:rsidRPr="00786EFF">
        <w:rPr>
          <w:rFonts w:ascii="Arial" w:eastAsia="Times New Roman" w:hAnsi="Arial" w:cs="Arial"/>
          <w:vanish/>
          <w:sz w:val="20"/>
          <w:szCs w:val="20"/>
        </w:rPr>
        <w:br/>
      </w:r>
      <w:r w:rsidRPr="00786EFF">
        <w:rPr>
          <w:rFonts w:ascii="Arial" w:eastAsia="Times New Roman" w:hAnsi="Arial" w:cs="Arial"/>
          <w:vanish/>
          <w:sz w:val="20"/>
          <w:szCs w:val="20"/>
        </w:rPr>
        <w:br/>
      </w:r>
      <w:r w:rsidRPr="00786EFF">
        <w:rPr>
          <w:rFonts w:ascii="Arial" w:eastAsia="Times New Roman" w:hAnsi="Arial" w:cs="Arial"/>
          <w:sz w:val="20"/>
          <w:szCs w:val="20"/>
        </w:rPr>
        <w:t>Please submit a complete application for consideration. Submissions that are incomplete will not be considered.</w:t>
      </w:r>
    </w:p>
    <w:p w:rsidR="00F9173D" w:rsidRDefault="00F9173D" w:rsidP="00F9173D">
      <w:pPr>
        <w:pBdr>
          <w:bottom w:val="double" w:sz="6" w:space="1" w:color="auto"/>
        </w:pBdr>
        <w:spacing w:after="0" w:line="240" w:lineRule="auto"/>
        <w:jc w:val="both"/>
        <w:rPr>
          <w:rFonts w:ascii="Arial" w:eastAsia="Times New Roman" w:hAnsi="Arial" w:cs="Arial"/>
          <w:sz w:val="20"/>
          <w:szCs w:val="20"/>
        </w:rPr>
      </w:pPr>
    </w:p>
    <w:p w:rsidR="00F9173D" w:rsidRDefault="00F9173D" w:rsidP="00F9173D">
      <w:pPr>
        <w:pBdr>
          <w:bottom w:val="single" w:sz="6" w:space="1" w:color="auto"/>
        </w:pBdr>
        <w:spacing w:after="0" w:line="240" w:lineRule="auto"/>
        <w:jc w:val="both"/>
        <w:rPr>
          <w:rFonts w:ascii="Arial" w:eastAsia="Times New Roman" w:hAnsi="Arial" w:cs="Arial"/>
          <w:b/>
          <w:color w:val="444444"/>
          <w:sz w:val="32"/>
          <w:szCs w:val="32"/>
        </w:rPr>
      </w:pPr>
      <w:r>
        <w:rPr>
          <w:rFonts w:ascii="Arial" w:eastAsia="Times New Roman" w:hAnsi="Arial" w:cs="Arial"/>
          <w:b/>
          <w:color w:val="444444"/>
          <w:sz w:val="32"/>
          <w:szCs w:val="32"/>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sidRPr="000E175E">
              <w:rPr>
                <w:rFonts w:cstheme="minorHAnsi"/>
              </w:rPr>
              <w:t>Campus</w:t>
            </w:r>
            <w:r>
              <w:rPr>
                <w:rFonts w:cstheme="minorHAnsi"/>
              </w:rPr>
              <w:t>:</w:t>
            </w:r>
            <w:r>
              <w:rPr>
                <w:rFonts w:ascii="Arial" w:hAnsi="Arial" w:cs="Arial"/>
                <w:color w:val="FF0000"/>
                <w:sz w:val="20"/>
                <w:szCs w:val="20"/>
              </w:rPr>
              <w:t xml:space="preserve"> *</w:t>
            </w:r>
          </w:p>
        </w:tc>
        <w:tc>
          <w:tcPr>
            <w:tcW w:w="6025" w:type="dxa"/>
            <w:tcBorders>
              <w:bottom w:val="single" w:sz="4" w:space="0" w:color="auto"/>
            </w:tcBorders>
          </w:tcPr>
          <w:p w:rsidR="00F9173D" w:rsidRDefault="00F9173D" w:rsidP="00573F7E">
            <w:pPr>
              <w:rPr>
                <w:rFonts w:cstheme="minorHAnsi"/>
              </w:rPr>
            </w:pPr>
          </w:p>
        </w:tc>
      </w:tr>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Pr>
                <w:rFonts w:cstheme="minorHAnsi"/>
              </w:rPr>
              <w:t>Student Name:</w:t>
            </w:r>
            <w:r>
              <w:rPr>
                <w:rFonts w:ascii="Arial" w:hAnsi="Arial" w:cs="Arial"/>
                <w:color w:val="FF0000"/>
                <w:sz w:val="20"/>
                <w:szCs w:val="20"/>
              </w:rPr>
              <w:t xml:space="preserve"> *</w:t>
            </w:r>
          </w:p>
        </w:tc>
        <w:tc>
          <w:tcPr>
            <w:tcW w:w="6025"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Pr>
                <w:rFonts w:cstheme="minorHAnsi"/>
              </w:rPr>
              <w:t>Student Email:</w:t>
            </w:r>
            <w:r>
              <w:rPr>
                <w:rFonts w:ascii="Arial" w:hAnsi="Arial" w:cs="Arial"/>
                <w:color w:val="FF0000"/>
                <w:sz w:val="20"/>
                <w:szCs w:val="20"/>
              </w:rPr>
              <w:t xml:space="preserve"> *</w:t>
            </w:r>
          </w:p>
        </w:tc>
        <w:tc>
          <w:tcPr>
            <w:tcW w:w="6025"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Pr>
                <w:rFonts w:cstheme="minorHAnsi"/>
              </w:rPr>
              <w:t>Student Contact Phone Number:</w:t>
            </w:r>
            <w:r>
              <w:rPr>
                <w:rFonts w:ascii="Arial" w:hAnsi="Arial" w:cs="Arial"/>
                <w:color w:val="FF0000"/>
                <w:sz w:val="20"/>
                <w:szCs w:val="20"/>
              </w:rPr>
              <w:t>*</w:t>
            </w:r>
          </w:p>
        </w:tc>
        <w:tc>
          <w:tcPr>
            <w:tcW w:w="6025"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Pr>
                <w:rFonts w:cstheme="minorHAnsi"/>
              </w:rPr>
              <w:t>Major:</w:t>
            </w:r>
            <w:r w:rsidRPr="00782EF3">
              <w:rPr>
                <w:rFonts w:cstheme="minorHAnsi"/>
                <w:color w:val="FF0000"/>
              </w:rPr>
              <w:t xml:space="preserve"> *</w:t>
            </w:r>
          </w:p>
        </w:tc>
        <w:tc>
          <w:tcPr>
            <w:tcW w:w="6025"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3325" w:type="dxa"/>
            <w:shd w:val="clear" w:color="auto" w:fill="D9D9D9" w:themeFill="background1" w:themeFillShade="D9"/>
          </w:tcPr>
          <w:p w:rsidR="00F9173D" w:rsidRDefault="00F9173D" w:rsidP="00573F7E">
            <w:pPr>
              <w:spacing w:line="480" w:lineRule="auto"/>
              <w:rPr>
                <w:rFonts w:cstheme="minorHAnsi"/>
              </w:rPr>
            </w:pPr>
            <w:r>
              <w:rPr>
                <w:rFonts w:cstheme="minorHAnsi"/>
              </w:rPr>
              <w:t>Year in school:</w:t>
            </w:r>
            <w:r w:rsidRPr="00782EF3">
              <w:rPr>
                <w:rFonts w:cstheme="minorHAnsi"/>
                <w:color w:val="FF0000"/>
              </w:rPr>
              <w:t>*</w:t>
            </w:r>
          </w:p>
        </w:tc>
        <w:tc>
          <w:tcPr>
            <w:tcW w:w="6025" w:type="dxa"/>
            <w:tcBorders>
              <w:top w:val="single" w:sz="4" w:space="0" w:color="auto"/>
              <w:bottom w:val="single" w:sz="4" w:space="0" w:color="auto"/>
            </w:tcBorders>
          </w:tcPr>
          <w:p w:rsidR="00F9173D" w:rsidRDefault="00F9173D" w:rsidP="00573F7E">
            <w:pPr>
              <w:rPr>
                <w:rFonts w:cstheme="minorHAnsi"/>
              </w:rPr>
            </w:pPr>
          </w:p>
        </w:tc>
      </w:tr>
    </w:tbl>
    <w:p w:rsidR="00F9173D" w:rsidRDefault="00F9173D" w:rsidP="00F9173D">
      <w:pPr>
        <w:pBdr>
          <w:bottom w:val="double" w:sz="6" w:space="1" w:color="auto"/>
        </w:pBdr>
        <w:rPr>
          <w:rFonts w:cstheme="minorHAnsi"/>
          <w:b/>
        </w:rPr>
      </w:pPr>
    </w:p>
    <w:p w:rsidR="00F9173D" w:rsidRDefault="00F9173D" w:rsidP="00F9173D">
      <w:pPr>
        <w:pBdr>
          <w:bottom w:val="double" w:sz="6" w:space="1" w:color="auto"/>
        </w:pBdr>
        <w:spacing w:after="0" w:line="240" w:lineRule="auto"/>
        <w:jc w:val="both"/>
        <w:rPr>
          <w:rFonts w:ascii="Arial" w:eastAsia="Times New Roman" w:hAnsi="Arial" w:cs="Arial"/>
          <w:sz w:val="20"/>
          <w:szCs w:val="20"/>
        </w:rPr>
      </w:pPr>
    </w:p>
    <w:p w:rsidR="00F9173D" w:rsidRDefault="00F9173D" w:rsidP="00F9173D">
      <w:pPr>
        <w:pBdr>
          <w:bottom w:val="single" w:sz="6" w:space="1" w:color="auto"/>
        </w:pBdr>
        <w:spacing w:after="0" w:line="240" w:lineRule="auto"/>
        <w:jc w:val="both"/>
        <w:rPr>
          <w:rFonts w:ascii="Arial" w:eastAsia="Times New Roman" w:hAnsi="Arial" w:cs="Arial"/>
          <w:b/>
          <w:color w:val="444444"/>
          <w:sz w:val="32"/>
          <w:szCs w:val="32"/>
        </w:rPr>
      </w:pPr>
      <w:r>
        <w:rPr>
          <w:rFonts w:ascii="Arial" w:eastAsia="Times New Roman" w:hAnsi="Arial" w:cs="Arial"/>
          <w:b/>
          <w:color w:val="444444"/>
          <w:sz w:val="32"/>
          <w:szCs w:val="32"/>
        </w:rPr>
        <w:t>Proposal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80"/>
      </w:tblGrid>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Do you have a CSU[volunteer] Faculty Sponsor:</w:t>
            </w:r>
            <w:r>
              <w:rPr>
                <w:rFonts w:ascii="Arial" w:hAnsi="Arial" w:cs="Arial"/>
                <w:color w:val="FF0000"/>
                <w:sz w:val="20"/>
                <w:szCs w:val="20"/>
              </w:rPr>
              <w:t xml:space="preserve"> *</w:t>
            </w:r>
          </w:p>
        </w:tc>
        <w:tc>
          <w:tcPr>
            <w:tcW w:w="4580" w:type="dxa"/>
            <w:tcBorders>
              <w:bottom w:val="single" w:sz="4" w:space="0" w:color="auto"/>
            </w:tcBorders>
          </w:tcPr>
          <w:p w:rsidR="00F9173D" w:rsidRDefault="00F9173D" w:rsidP="00573F7E">
            <w:pPr>
              <w:rPr>
                <w:rFonts w:cstheme="minorHAnsi"/>
              </w:rPr>
            </w:pPr>
            <w:r>
              <w:rPr>
                <w:rFonts w:cstheme="minorHAnsi"/>
              </w:rPr>
              <w:t>Yes/ No</w:t>
            </w: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Faculty Sponsor’s Name:</w:t>
            </w:r>
            <w:r>
              <w:rPr>
                <w:rFonts w:ascii="Arial" w:hAnsi="Arial" w:cs="Arial"/>
                <w:color w:val="FF0000"/>
                <w:sz w:val="20"/>
                <w:szCs w:val="20"/>
              </w:rPr>
              <w:t xml:space="preserve"> *</w:t>
            </w:r>
          </w:p>
        </w:tc>
        <w:tc>
          <w:tcPr>
            <w:tcW w:w="4580"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Faculty Sponsor’s Campus:</w:t>
            </w:r>
            <w:r>
              <w:rPr>
                <w:rFonts w:ascii="Arial" w:hAnsi="Arial" w:cs="Arial"/>
                <w:color w:val="FF0000"/>
                <w:sz w:val="20"/>
                <w:szCs w:val="20"/>
              </w:rPr>
              <w:t xml:space="preserve"> *</w:t>
            </w:r>
          </w:p>
        </w:tc>
        <w:tc>
          <w:tcPr>
            <w:tcW w:w="4580"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CSU Faculty Sponsor’s Department:</w:t>
            </w:r>
            <w:r>
              <w:rPr>
                <w:rFonts w:ascii="Arial" w:hAnsi="Arial" w:cs="Arial"/>
                <w:color w:val="FF0000"/>
                <w:sz w:val="20"/>
                <w:szCs w:val="20"/>
              </w:rPr>
              <w:t>*</w:t>
            </w:r>
          </w:p>
        </w:tc>
        <w:tc>
          <w:tcPr>
            <w:tcW w:w="4580"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CSU Faculty Sponsor’s Title:</w:t>
            </w:r>
            <w:r w:rsidRPr="00782EF3">
              <w:rPr>
                <w:rFonts w:cstheme="minorHAnsi"/>
                <w:color w:val="FF0000"/>
              </w:rPr>
              <w:t xml:space="preserve"> *</w:t>
            </w:r>
          </w:p>
        </w:tc>
        <w:tc>
          <w:tcPr>
            <w:tcW w:w="4580"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Contact Email of CSU Faculty Sponsor:</w:t>
            </w:r>
            <w:r w:rsidRPr="00782EF3">
              <w:rPr>
                <w:rFonts w:cstheme="minorHAnsi"/>
                <w:color w:val="FF0000"/>
              </w:rPr>
              <w:t>*</w:t>
            </w:r>
          </w:p>
        </w:tc>
        <w:tc>
          <w:tcPr>
            <w:tcW w:w="4580" w:type="dxa"/>
            <w:tcBorders>
              <w:top w:val="single" w:sz="4" w:space="0" w:color="auto"/>
              <w:bottom w:val="single" w:sz="4" w:space="0" w:color="auto"/>
            </w:tcBorders>
          </w:tcPr>
          <w:p w:rsidR="00F9173D" w:rsidRDefault="00F9173D" w:rsidP="00573F7E">
            <w:pPr>
              <w:rPr>
                <w:rFonts w:cstheme="minorHAnsi"/>
              </w:rPr>
            </w:pPr>
          </w:p>
        </w:tc>
      </w:tr>
      <w:tr w:rsidR="00F9173D" w:rsidTr="00573F7E">
        <w:tc>
          <w:tcPr>
            <w:tcW w:w="4770" w:type="dxa"/>
            <w:shd w:val="clear" w:color="auto" w:fill="D9D9D9" w:themeFill="background1" w:themeFillShade="D9"/>
          </w:tcPr>
          <w:p w:rsidR="00F9173D" w:rsidRDefault="00F9173D" w:rsidP="00573F7E">
            <w:pPr>
              <w:spacing w:line="480" w:lineRule="auto"/>
              <w:rPr>
                <w:rFonts w:cstheme="minorHAnsi"/>
              </w:rPr>
            </w:pPr>
            <w:r>
              <w:rPr>
                <w:rFonts w:cstheme="minorHAnsi"/>
              </w:rPr>
              <w:t>Contact Phone of CSU Faculty Sponsor:</w:t>
            </w:r>
            <w:r w:rsidRPr="00782EF3">
              <w:rPr>
                <w:rFonts w:cstheme="minorHAnsi"/>
                <w:color w:val="FF0000"/>
              </w:rPr>
              <w:t>*</w:t>
            </w:r>
          </w:p>
        </w:tc>
        <w:tc>
          <w:tcPr>
            <w:tcW w:w="4580" w:type="dxa"/>
            <w:tcBorders>
              <w:top w:val="single" w:sz="4" w:space="0" w:color="auto"/>
              <w:bottom w:val="single" w:sz="4" w:space="0" w:color="auto"/>
            </w:tcBorders>
          </w:tcPr>
          <w:p w:rsidR="00F9173D" w:rsidRDefault="00F9173D" w:rsidP="00573F7E">
            <w:pPr>
              <w:rPr>
                <w:rFonts w:cstheme="minorHAnsi"/>
              </w:rPr>
            </w:pPr>
          </w:p>
        </w:tc>
      </w:tr>
    </w:tbl>
    <w:p w:rsidR="00F9173D" w:rsidRDefault="00F9173D" w:rsidP="00F9173D">
      <w:pPr>
        <w:spacing w:after="0" w:line="240" w:lineRule="auto"/>
        <w:rPr>
          <w:rFonts w:cstheme="minorHAnsi"/>
          <w:b/>
        </w:rPr>
      </w:pPr>
    </w:p>
    <w:p w:rsidR="00F9173D" w:rsidRDefault="00F9173D" w:rsidP="00F9173D">
      <w:pPr>
        <w:spacing w:after="0" w:line="240" w:lineRule="auto"/>
        <w:rPr>
          <w:rFonts w:cstheme="minorHAnsi"/>
          <w:b/>
        </w:rPr>
      </w:pPr>
    </w:p>
    <w:p w:rsidR="00F9173D" w:rsidRDefault="00F9173D" w:rsidP="00F9173D">
      <w:pPr>
        <w:spacing w:after="0" w:line="240" w:lineRule="auto"/>
        <w:rPr>
          <w:rFonts w:cstheme="minorHAnsi"/>
          <w:b/>
        </w:rPr>
      </w:pPr>
    </w:p>
    <w:p w:rsidR="00F9173D" w:rsidRDefault="00F9173D" w:rsidP="00F9173D">
      <w:pPr>
        <w:spacing w:after="0" w:line="240" w:lineRule="auto"/>
        <w:rPr>
          <w:rFonts w:cstheme="minorHAnsi"/>
          <w:b/>
        </w:rPr>
      </w:pPr>
    </w:p>
    <w:p w:rsidR="00F9173D" w:rsidRDefault="00F9173D" w:rsidP="00F9173D">
      <w:pPr>
        <w:spacing w:after="0" w:line="240" w:lineRule="auto"/>
        <w:rPr>
          <w:rFonts w:cstheme="minorHAnsi"/>
          <w:b/>
        </w:rPr>
      </w:pPr>
    </w:p>
    <w:p w:rsidR="00F9173D" w:rsidRDefault="00F9173D" w:rsidP="00F9173D">
      <w:pPr>
        <w:pBdr>
          <w:top w:val="double" w:sz="6" w:space="1" w:color="auto"/>
          <w:bottom w:val="double" w:sz="6" w:space="1" w:color="auto"/>
        </w:pBdr>
        <w:spacing w:after="0" w:line="240" w:lineRule="auto"/>
        <w:rPr>
          <w:rFonts w:cstheme="minorHAnsi"/>
          <w:b/>
          <w:sz w:val="32"/>
          <w:szCs w:val="32"/>
        </w:rPr>
      </w:pPr>
      <w:r>
        <w:rPr>
          <w:rFonts w:cstheme="minorHAnsi"/>
          <w:b/>
          <w:sz w:val="32"/>
          <w:szCs w:val="32"/>
        </w:rPr>
        <w:t>Proposal Submission Requirements</w:t>
      </w:r>
    </w:p>
    <w:p w:rsidR="00F9173D" w:rsidRDefault="00F9173D" w:rsidP="00F9173D">
      <w:pPr>
        <w:spacing w:after="0" w:line="240" w:lineRule="auto"/>
        <w:rPr>
          <w:rFonts w:cstheme="minorHAnsi"/>
          <w:b/>
          <w:sz w:val="32"/>
          <w:szCs w:val="32"/>
        </w:rPr>
      </w:pPr>
    </w:p>
    <w:p w:rsidR="00F9173D" w:rsidRPr="00372DED" w:rsidRDefault="00F9173D" w:rsidP="00F9173D">
      <w:pPr>
        <w:spacing w:after="0" w:line="240" w:lineRule="auto"/>
        <w:jc w:val="both"/>
        <w:rPr>
          <w:rFonts w:eastAsia="Times New Roman" w:cstheme="minorHAnsi"/>
          <w:b/>
          <w:sz w:val="32"/>
          <w:szCs w:val="32"/>
        </w:rPr>
      </w:pPr>
      <w:r w:rsidRPr="00372DED">
        <w:rPr>
          <w:rFonts w:eastAsia="Times New Roman" w:cstheme="minorHAnsi"/>
          <w:b/>
          <w:sz w:val="32"/>
          <w:szCs w:val="32"/>
        </w:rPr>
        <w:t xml:space="preserve">Please submit proposals in PDF format, and no longer than 5-pages double-spaced, 12-point, Times New Roman font, 1” margins, </w:t>
      </w:r>
      <w:proofErr w:type="gramStart"/>
      <w:r w:rsidRPr="00372DED">
        <w:rPr>
          <w:rFonts w:eastAsia="Times New Roman" w:cstheme="minorHAnsi"/>
          <w:b/>
          <w:sz w:val="32"/>
          <w:szCs w:val="32"/>
        </w:rPr>
        <w:t>8.5</w:t>
      </w:r>
      <w:proofErr w:type="gramEnd"/>
      <w:r w:rsidRPr="00372DED">
        <w:rPr>
          <w:rFonts w:eastAsia="Times New Roman" w:cstheme="minorHAnsi"/>
          <w:b/>
          <w:sz w:val="32"/>
          <w:szCs w:val="32"/>
        </w:rPr>
        <w:t xml:space="preserve"> x 11 page size.</w:t>
      </w:r>
    </w:p>
    <w:p w:rsidR="00F9173D" w:rsidRDefault="00F9173D" w:rsidP="00F9173D">
      <w:pPr>
        <w:spacing w:after="0" w:line="240" w:lineRule="auto"/>
        <w:rPr>
          <w:rFonts w:ascii="Arial" w:eastAsia="Times New Roman" w:hAnsi="Arial" w:cs="Arial"/>
          <w:color w:val="444444"/>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sz w:val="20"/>
          <w:szCs w:val="20"/>
        </w:rPr>
        <w:t>Submissions should include a proposal title, student’s name, and student's campus in the header, and page numbers in the footer. The following components should also be included:</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A. Cover Page</w:t>
      </w:r>
      <w:r>
        <w:rPr>
          <w:rFonts w:ascii="Arial" w:eastAsia="Times New Roman" w:hAnsi="Arial" w:cs="Arial"/>
          <w:sz w:val="20"/>
          <w:szCs w:val="20"/>
        </w:rPr>
        <w:t xml:space="preserve"> </w:t>
      </w:r>
      <w:r w:rsidRPr="00300244">
        <w:rPr>
          <w:rFonts w:ascii="Arial" w:eastAsia="Times New Roman" w:hAnsi="Arial" w:cs="Arial"/>
          <w:vanish/>
          <w:sz w:val="20"/>
          <w:szCs w:val="20"/>
        </w:rPr>
        <w:br/>
      </w:r>
      <w:r>
        <w:rPr>
          <w:rFonts w:ascii="Arial" w:eastAsia="Times New Roman" w:hAnsi="Arial" w:cs="Arial"/>
          <w:sz w:val="20"/>
          <w:szCs w:val="20"/>
        </w:rPr>
        <w:t>(P</w:t>
      </w:r>
      <w:r w:rsidRPr="00300244">
        <w:rPr>
          <w:rFonts w:ascii="Arial" w:eastAsia="Times New Roman" w:hAnsi="Arial" w:cs="Arial"/>
          <w:sz w:val="20"/>
          <w:szCs w:val="20"/>
        </w:rPr>
        <w:t>roposal title with student name, campus, email, and submission date)</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B. Proposal Abstract</w:t>
      </w:r>
      <w:r>
        <w:rPr>
          <w:rFonts w:ascii="Arial" w:eastAsia="Times New Roman" w:hAnsi="Arial" w:cs="Arial"/>
          <w:sz w:val="20"/>
          <w:szCs w:val="20"/>
        </w:rPr>
        <w:t xml:space="preserve"> </w:t>
      </w:r>
      <w:r w:rsidRPr="00300244">
        <w:rPr>
          <w:rFonts w:ascii="Arial" w:eastAsia="Times New Roman" w:hAnsi="Arial" w:cs="Arial"/>
          <w:vanish/>
          <w:sz w:val="20"/>
          <w:szCs w:val="20"/>
        </w:rPr>
        <w:br/>
      </w:r>
      <w:r>
        <w:rPr>
          <w:rFonts w:ascii="Arial" w:eastAsia="Times New Roman" w:hAnsi="Arial" w:cs="Arial"/>
          <w:sz w:val="20"/>
          <w:szCs w:val="20"/>
        </w:rPr>
        <w:t>(L</w:t>
      </w:r>
      <w:r w:rsidRPr="00300244">
        <w:rPr>
          <w:rFonts w:ascii="Arial" w:eastAsia="Times New Roman" w:hAnsi="Arial" w:cs="Arial"/>
          <w:sz w:val="20"/>
          <w:szCs w:val="20"/>
        </w:rPr>
        <w:t>imit to 150 words or less)</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 xml:space="preserve">C. Brief literature review and background about the research topic to convey its relevance and </w:t>
      </w:r>
      <w:r>
        <w:rPr>
          <w:rFonts w:ascii="Arial" w:eastAsia="Times New Roman" w:hAnsi="Arial" w:cs="Arial"/>
          <w:sz w:val="20"/>
          <w:szCs w:val="20"/>
        </w:rPr>
        <w:t xml:space="preserve">        </w:t>
      </w:r>
      <w:r w:rsidRPr="00300244">
        <w:rPr>
          <w:rFonts w:ascii="Arial" w:eastAsia="Times New Roman" w:hAnsi="Arial" w:cs="Arial"/>
          <w:sz w:val="20"/>
          <w:szCs w:val="20"/>
        </w:rPr>
        <w:t>significance as specifically related to basic needs.</w:t>
      </w:r>
      <w:r>
        <w:rPr>
          <w:rFonts w:ascii="Arial" w:eastAsia="Times New Roman" w:hAnsi="Arial" w:cs="Arial"/>
          <w:sz w:val="20"/>
          <w:szCs w:val="20"/>
        </w:rPr>
        <w:t xml:space="preserve"> </w:t>
      </w:r>
      <w:r w:rsidRPr="00300244">
        <w:rPr>
          <w:rFonts w:ascii="Arial" w:eastAsia="Times New Roman" w:hAnsi="Arial" w:cs="Arial"/>
          <w:vanish/>
          <w:sz w:val="20"/>
          <w:szCs w:val="20"/>
        </w:rPr>
        <w:br/>
      </w:r>
      <w:r w:rsidRPr="00300244">
        <w:rPr>
          <w:rFonts w:ascii="Arial" w:eastAsia="Times New Roman" w:hAnsi="Arial" w:cs="Arial"/>
          <w:sz w:val="20"/>
          <w:szCs w:val="20"/>
        </w:rPr>
        <w:t>(</w:t>
      </w:r>
      <w:r>
        <w:rPr>
          <w:rFonts w:ascii="Arial" w:eastAsia="Times New Roman" w:hAnsi="Arial" w:cs="Arial"/>
          <w:sz w:val="20"/>
          <w:szCs w:val="20"/>
        </w:rPr>
        <w:t>L</w:t>
      </w:r>
      <w:r w:rsidRPr="00300244">
        <w:rPr>
          <w:rFonts w:ascii="Arial" w:eastAsia="Times New Roman" w:hAnsi="Arial" w:cs="Arial"/>
          <w:sz w:val="20"/>
          <w:szCs w:val="20"/>
        </w:rPr>
        <w:t>imit to 350 words or less)</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D. A clear statement of hypothesis, objectives, and/or research questions.</w:t>
      </w:r>
      <w:r w:rsidRPr="00300244">
        <w:rPr>
          <w:rFonts w:ascii="Arial" w:eastAsia="Times New Roman" w:hAnsi="Arial" w:cs="Arial"/>
          <w:vanish/>
          <w:sz w:val="20"/>
          <w:szCs w:val="20"/>
        </w:rPr>
        <w:br/>
      </w:r>
      <w:r>
        <w:rPr>
          <w:rFonts w:ascii="Arial" w:eastAsia="Times New Roman" w:hAnsi="Arial" w:cs="Arial"/>
          <w:sz w:val="20"/>
          <w:szCs w:val="20"/>
        </w:rPr>
        <w:t>(L</w:t>
      </w:r>
      <w:r w:rsidRPr="00300244">
        <w:rPr>
          <w:rFonts w:ascii="Arial" w:eastAsia="Times New Roman" w:hAnsi="Arial" w:cs="Arial"/>
          <w:sz w:val="20"/>
          <w:szCs w:val="20"/>
        </w:rPr>
        <w:t>imit to 250 words or less)</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 xml:space="preserve">E. A description </w:t>
      </w:r>
      <w:r>
        <w:rPr>
          <w:rFonts w:ascii="Arial" w:eastAsia="Times New Roman" w:hAnsi="Arial" w:cs="Arial"/>
          <w:sz w:val="20"/>
          <w:szCs w:val="20"/>
        </w:rPr>
        <w:t>of methodological approach (to b</w:t>
      </w:r>
      <w:r w:rsidRPr="00300244">
        <w:rPr>
          <w:rFonts w:ascii="Arial" w:eastAsia="Times New Roman" w:hAnsi="Arial" w:cs="Arial"/>
          <w:sz w:val="20"/>
          <w:szCs w:val="20"/>
        </w:rPr>
        <w:t>e) used to generate data and planned quantitative (statistical) and/or qualitative treatment of data.</w:t>
      </w:r>
      <w:r>
        <w:rPr>
          <w:rFonts w:ascii="Arial" w:eastAsia="Times New Roman" w:hAnsi="Arial" w:cs="Arial"/>
          <w:sz w:val="20"/>
          <w:szCs w:val="20"/>
        </w:rPr>
        <w:t xml:space="preserve"> </w:t>
      </w:r>
      <w:r w:rsidRPr="00300244">
        <w:rPr>
          <w:rFonts w:ascii="Arial" w:eastAsia="Times New Roman" w:hAnsi="Arial" w:cs="Arial"/>
          <w:vanish/>
          <w:sz w:val="20"/>
          <w:szCs w:val="20"/>
        </w:rPr>
        <w:br/>
      </w:r>
      <w:r>
        <w:rPr>
          <w:rFonts w:ascii="Arial" w:eastAsia="Times New Roman" w:hAnsi="Arial" w:cs="Arial"/>
          <w:sz w:val="20"/>
          <w:szCs w:val="20"/>
        </w:rPr>
        <w:t>(L</w:t>
      </w:r>
      <w:r w:rsidRPr="00300244">
        <w:rPr>
          <w:rFonts w:ascii="Arial" w:eastAsia="Times New Roman" w:hAnsi="Arial" w:cs="Arial"/>
          <w:sz w:val="20"/>
          <w:szCs w:val="20"/>
        </w:rPr>
        <w:t>imit to 250 words or less)</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F. A description of how collected data, or the use of existing data, will permit interpretations and/or conclusions relevant to the proposed research.</w:t>
      </w:r>
      <w:r w:rsidRPr="00300244">
        <w:rPr>
          <w:rFonts w:ascii="Arial" w:eastAsia="Times New Roman" w:hAnsi="Arial" w:cs="Arial"/>
          <w:vanish/>
          <w:sz w:val="20"/>
          <w:szCs w:val="20"/>
        </w:rPr>
        <w:br/>
      </w:r>
      <w:r>
        <w:rPr>
          <w:rFonts w:ascii="Arial" w:eastAsia="Times New Roman" w:hAnsi="Arial" w:cs="Arial"/>
          <w:sz w:val="20"/>
          <w:szCs w:val="20"/>
        </w:rPr>
        <w:t>(L</w:t>
      </w:r>
      <w:r w:rsidRPr="00300244">
        <w:rPr>
          <w:rFonts w:ascii="Arial" w:eastAsia="Times New Roman" w:hAnsi="Arial" w:cs="Arial"/>
          <w:sz w:val="20"/>
          <w:szCs w:val="20"/>
        </w:rPr>
        <w:t>imit to 250 words or less)</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G. A letter of recommendation from your CSU faculty sponsor</w:t>
      </w:r>
      <w:r>
        <w:rPr>
          <w:rFonts w:ascii="Arial" w:eastAsia="Times New Roman" w:hAnsi="Arial" w:cs="Arial"/>
          <w:sz w:val="20"/>
          <w:szCs w:val="20"/>
        </w:rPr>
        <w:t xml:space="preserve">. </w:t>
      </w:r>
      <w:r w:rsidRPr="00300244">
        <w:rPr>
          <w:rFonts w:ascii="Arial" w:eastAsia="Times New Roman" w:hAnsi="Arial" w:cs="Arial"/>
          <w:vanish/>
          <w:sz w:val="20"/>
          <w:szCs w:val="20"/>
        </w:rPr>
        <w:br/>
      </w:r>
      <w:r>
        <w:rPr>
          <w:rFonts w:ascii="Arial" w:eastAsia="Times New Roman" w:hAnsi="Arial" w:cs="Arial"/>
          <w:sz w:val="20"/>
          <w:szCs w:val="20"/>
        </w:rPr>
        <w:t>(Letter w</w:t>
      </w:r>
      <w:r w:rsidRPr="00300244">
        <w:rPr>
          <w:rFonts w:ascii="Arial" w:eastAsia="Times New Roman" w:hAnsi="Arial" w:cs="Arial"/>
          <w:sz w:val="20"/>
          <w:szCs w:val="20"/>
        </w:rPr>
        <w:t>ill not to be counted towards the 5-page proposal limit)</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vanish/>
          <w:sz w:val="20"/>
          <w:szCs w:val="20"/>
        </w:rPr>
        <w:br/>
      </w:r>
      <w:r w:rsidRPr="00300244">
        <w:rPr>
          <w:rFonts w:ascii="Arial" w:eastAsia="Times New Roman" w:hAnsi="Arial" w:cs="Arial"/>
          <w:sz w:val="20"/>
          <w:szCs w:val="20"/>
        </w:rPr>
        <w:t xml:space="preserve">H. Detailed budget to justify use of </w:t>
      </w:r>
      <w:proofErr w:type="gramStart"/>
      <w:r w:rsidRPr="00300244">
        <w:rPr>
          <w:rFonts w:ascii="Arial" w:eastAsia="Times New Roman" w:hAnsi="Arial" w:cs="Arial"/>
          <w:sz w:val="20"/>
          <w:szCs w:val="20"/>
        </w:rPr>
        <w:t>funds</w:t>
      </w:r>
      <w:proofErr w:type="gramEnd"/>
      <w:r w:rsidRPr="00300244">
        <w:rPr>
          <w:rFonts w:ascii="Arial" w:eastAsia="Times New Roman" w:hAnsi="Arial" w:cs="Arial"/>
          <w:vanish/>
          <w:sz w:val="20"/>
          <w:szCs w:val="20"/>
        </w:rPr>
        <w:br/>
      </w:r>
      <w:r w:rsidRPr="00300244">
        <w:rPr>
          <w:rFonts w:ascii="Arial" w:eastAsia="Times New Roman" w:hAnsi="Arial" w:cs="Arial"/>
          <w:sz w:val="20"/>
          <w:szCs w:val="20"/>
        </w:rPr>
        <w:t>(will not to be counted towards the 5-page proposal limit)</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jc w:val="both"/>
        <w:rPr>
          <w:rFonts w:eastAsia="Times New Roman" w:cstheme="minorHAnsi"/>
          <w:b/>
          <w:sz w:val="32"/>
          <w:szCs w:val="32"/>
        </w:rPr>
      </w:pPr>
      <w:r w:rsidRPr="00300244">
        <w:rPr>
          <w:rFonts w:eastAsia="Times New Roman" w:cstheme="minorHAnsi"/>
          <w:b/>
          <w:sz w:val="32"/>
          <w:szCs w:val="32"/>
        </w:rPr>
        <w:t>Note: Funding can be used to pay for the student’s time and focus to complete the project. Funds can also aid student's costs of travel, accommodations in the course of field investigation, and to help cover costs of expendable materials and supplies required in the execution of the proposed research.</w:t>
      </w:r>
    </w:p>
    <w:p w:rsidR="00F9173D" w:rsidRPr="00300244" w:rsidRDefault="00F9173D" w:rsidP="00F9173D">
      <w:pPr>
        <w:spacing w:after="0" w:line="240" w:lineRule="auto"/>
        <w:rPr>
          <w:rFonts w:ascii="Arial" w:eastAsia="Times New Roman" w:hAnsi="Arial" w:cs="Arial"/>
          <w:sz w:val="20"/>
          <w:szCs w:val="20"/>
        </w:rPr>
      </w:pPr>
    </w:p>
    <w:p w:rsidR="00F9173D" w:rsidRPr="00300244" w:rsidRDefault="00F9173D" w:rsidP="00F9173D">
      <w:pPr>
        <w:spacing w:after="0" w:line="240" w:lineRule="auto"/>
        <w:rPr>
          <w:rFonts w:ascii="Arial" w:eastAsia="Times New Roman" w:hAnsi="Arial" w:cs="Arial"/>
          <w:b/>
          <w:sz w:val="20"/>
          <w:szCs w:val="20"/>
        </w:rPr>
      </w:pPr>
      <w:r w:rsidRPr="00300244">
        <w:rPr>
          <w:rFonts w:ascii="Arial" w:eastAsia="Times New Roman" w:hAnsi="Arial" w:cs="Arial"/>
          <w:b/>
          <w:sz w:val="20"/>
          <w:szCs w:val="20"/>
        </w:rPr>
        <w:t>Upload all attachments here:</w:t>
      </w:r>
      <w:r w:rsidRPr="00300244">
        <w:rPr>
          <w:rFonts w:ascii="Arial" w:eastAsia="Times New Roman" w:hAnsi="Arial" w:cs="Arial"/>
          <w:b/>
          <w:color w:val="FF0000"/>
          <w:sz w:val="20"/>
          <w:szCs w:val="20"/>
        </w:rPr>
        <w:t>*</w:t>
      </w:r>
    </w:p>
    <w:p w:rsidR="00F9173D" w:rsidRDefault="00F9173D" w:rsidP="00F9173D">
      <w:pPr>
        <w:spacing w:after="0" w:line="240" w:lineRule="auto"/>
        <w:rPr>
          <w:rFonts w:ascii="Arial" w:eastAsia="Times New Roman" w:hAnsi="Arial" w:cs="Arial"/>
          <w:sz w:val="20"/>
          <w:szCs w:val="20"/>
        </w:rPr>
      </w:pPr>
      <w:r w:rsidRPr="00300244">
        <w:rPr>
          <w:rFonts w:ascii="Arial" w:eastAsia="Times New Roman" w:hAnsi="Arial" w:cs="Arial"/>
          <w:vanish/>
          <w:sz w:val="20"/>
          <w:szCs w:val="20"/>
        </w:rPr>
        <w:br/>
      </w:r>
      <w:r w:rsidRPr="00300244">
        <w:rPr>
          <w:rFonts w:ascii="Arial" w:eastAsia="Times New Roman" w:hAnsi="Arial" w:cs="Arial"/>
          <w:sz w:val="20"/>
          <w:szCs w:val="20"/>
        </w:rPr>
        <w:t>You may attach up to 3 separate files if needed, i.e., Proposal, Budget, and Letter of Recommendation.</w:t>
      </w:r>
    </w:p>
    <w:p w:rsidR="00F9173D" w:rsidRPr="00300244" w:rsidRDefault="00F9173D" w:rsidP="00F9173D">
      <w:pPr>
        <w:spacing w:after="0" w:line="240" w:lineRule="auto"/>
        <w:rPr>
          <w:rFonts w:ascii="Arial" w:eastAsia="Times New Roman" w:hAnsi="Arial" w:cs="Arial"/>
          <w:sz w:val="20"/>
          <w:szCs w:val="20"/>
        </w:rPr>
      </w:pPr>
    </w:p>
    <w:p w:rsidR="00F9173D" w:rsidRDefault="00F9173D" w:rsidP="00F9173D">
      <w:pPr>
        <w:spacing w:after="0" w:line="240" w:lineRule="auto"/>
        <w:rPr>
          <w:b/>
          <w:color w:val="FF0000"/>
        </w:rPr>
      </w:pPr>
      <w:r>
        <w:rPr>
          <w:b/>
        </w:rPr>
        <w:t>Upload attachments</w:t>
      </w:r>
      <w:r w:rsidRPr="006672C7">
        <w:rPr>
          <w:b/>
          <w:color w:val="FF0000"/>
        </w:rPr>
        <w:t>*</w:t>
      </w:r>
    </w:p>
    <w:tbl>
      <w:tblPr>
        <w:tblStyle w:val="TableGrid"/>
        <w:tblW w:w="0" w:type="auto"/>
        <w:tblLook w:val="04A0" w:firstRow="1" w:lastRow="0" w:firstColumn="1" w:lastColumn="0" w:noHBand="0" w:noVBand="1"/>
      </w:tblPr>
      <w:tblGrid>
        <w:gridCol w:w="3055"/>
        <w:gridCol w:w="2590"/>
      </w:tblGrid>
      <w:tr w:rsidR="00F9173D" w:rsidTr="00573F7E">
        <w:tc>
          <w:tcPr>
            <w:tcW w:w="3055" w:type="dxa"/>
          </w:tcPr>
          <w:p w:rsidR="00F9173D" w:rsidRPr="006672C7" w:rsidRDefault="00F9173D" w:rsidP="00573F7E">
            <w:pPr>
              <w:rPr>
                <w:color w:val="808080" w:themeColor="background1" w:themeShade="80"/>
              </w:rPr>
            </w:pPr>
            <w:r w:rsidRPr="006672C7">
              <w:rPr>
                <w:color w:val="808080" w:themeColor="background1" w:themeShade="80"/>
              </w:rPr>
              <w:t>file name</w:t>
            </w:r>
          </w:p>
        </w:tc>
        <w:tc>
          <w:tcPr>
            <w:tcW w:w="2590" w:type="dxa"/>
            <w:shd w:val="clear" w:color="auto" w:fill="767171" w:themeFill="background2" w:themeFillShade="80"/>
          </w:tcPr>
          <w:p w:rsidR="00F9173D" w:rsidRPr="006672C7" w:rsidRDefault="00F9173D" w:rsidP="00573F7E">
            <w:pPr>
              <w:rPr>
                <w:color w:val="FF0000"/>
              </w:rPr>
            </w:pPr>
            <w:r w:rsidRPr="006672C7">
              <w:rPr>
                <w:color w:val="FFFFFF" w:themeColor="background1"/>
              </w:rPr>
              <w:t>Upload</w:t>
            </w:r>
          </w:p>
        </w:tc>
      </w:tr>
    </w:tbl>
    <w:p w:rsidR="00F9173D" w:rsidRDefault="00F9173D" w:rsidP="00F9173D">
      <w:pPr>
        <w:spacing w:after="0" w:line="240" w:lineRule="auto"/>
        <w:rPr>
          <w:rFonts w:cstheme="minorHAnsi"/>
          <w:b/>
          <w:sz w:val="32"/>
          <w:szCs w:val="32"/>
        </w:rPr>
      </w:pPr>
    </w:p>
    <w:p w:rsidR="00F9173D" w:rsidRDefault="00F9173D" w:rsidP="00F9173D">
      <w:pPr>
        <w:spacing w:after="0" w:line="240" w:lineRule="auto"/>
        <w:rPr>
          <w:rFonts w:cstheme="minorHAnsi"/>
          <w:b/>
          <w:sz w:val="32"/>
          <w:szCs w:val="32"/>
        </w:rPr>
      </w:pPr>
    </w:p>
    <w:p w:rsidR="00F9173D" w:rsidRDefault="00F9173D" w:rsidP="00F9173D">
      <w:pPr>
        <w:spacing w:after="0" w:line="240" w:lineRule="auto"/>
        <w:rPr>
          <w:rFonts w:cstheme="minorHAnsi"/>
          <w:b/>
          <w:sz w:val="32"/>
          <w:szCs w:val="32"/>
        </w:rPr>
      </w:pPr>
    </w:p>
    <w:p w:rsidR="00F9173D" w:rsidRDefault="00F9173D" w:rsidP="00F9173D">
      <w:pPr>
        <w:spacing w:after="0" w:line="240" w:lineRule="auto"/>
        <w:rPr>
          <w:rFonts w:cstheme="minorHAnsi"/>
          <w:b/>
          <w:sz w:val="32"/>
          <w:szCs w:val="32"/>
        </w:rPr>
      </w:pPr>
    </w:p>
    <w:p w:rsidR="00F9173D" w:rsidRDefault="00F9173D" w:rsidP="00F9173D">
      <w:pPr>
        <w:spacing w:after="0" w:line="240" w:lineRule="auto"/>
        <w:rPr>
          <w:rFonts w:cstheme="minorHAnsi"/>
          <w:b/>
          <w:sz w:val="32"/>
          <w:szCs w:val="32"/>
        </w:rPr>
      </w:pPr>
    </w:p>
    <w:sectPr w:rsidR="00F9173D" w:rsidSect="00F917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B3"/>
    <w:multiLevelType w:val="hybridMultilevel"/>
    <w:tmpl w:val="B21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D"/>
    <w:rsid w:val="00594D52"/>
    <w:rsid w:val="00C1789B"/>
    <w:rsid w:val="00F9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67D"/>
  <w15:chartTrackingRefBased/>
  <w15:docId w15:val="{FECCCE02-B757-44A9-B1E7-4FB3D28A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3D"/>
    <w:pPr>
      <w:ind w:left="720"/>
      <w:contextualSpacing/>
    </w:pPr>
  </w:style>
  <w:style w:type="table" w:styleId="TableGrid">
    <w:name w:val="Table Grid"/>
    <w:basedOn w:val="TableNormal"/>
    <w:uiPriority w:val="39"/>
    <w:rsid w:val="00F9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tinyurl.com/CSU-StudentGrantProjec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72WVDYXX2UNK-950407804-85</_dlc_DocId>
    <_dlc_DocIdUrl xmlns="30355ef0-b855-4ebb-a92a-a6c79f7573fd">
      <Url>https://update.calstate.edu/impact-of-the-csu/student-success/basic-needs-initiative/_layouts/15/DocIdRedir.aspx?ID=72WVDYXX2UNK-950407804-85</Url>
      <Description>72WVDYXX2UNK-950407804-85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63F86-B7C2-4885-8B82-5738CFD2AC6A}"/>
</file>

<file path=customXml/itemProps2.xml><?xml version="1.0" encoding="utf-8"?>
<ds:datastoreItem xmlns:ds="http://schemas.openxmlformats.org/officeDocument/2006/customXml" ds:itemID="{214EF90A-02AF-4588-AC75-1269DFBAC0C8}"/>
</file>

<file path=customXml/itemProps3.xml><?xml version="1.0" encoding="utf-8"?>
<ds:datastoreItem xmlns:ds="http://schemas.openxmlformats.org/officeDocument/2006/customXml" ds:itemID="{43E63C78-4BAB-42E4-8B09-9A29A6A0568E}"/>
</file>

<file path=customXml/itemProps4.xml><?xml version="1.0" encoding="utf-8"?>
<ds:datastoreItem xmlns:ds="http://schemas.openxmlformats.org/officeDocument/2006/customXml" ds:itemID="{C7075BC5-3332-4109-A0AF-5E908C0EAE88}"/>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 Araceli</dc:creator>
  <cp:keywords/>
  <dc:description/>
  <cp:lastModifiedBy>Kelly, Hazel</cp:lastModifiedBy>
  <cp:revision>2</cp:revision>
  <dcterms:created xsi:type="dcterms:W3CDTF">2018-11-21T21:16:00Z</dcterms:created>
  <dcterms:modified xsi:type="dcterms:W3CDTF">2018-11-26T16:26:00Z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y fmtid="{D5CDD505-2E9C-101B-9397-08002B2CF9AE}" pid="3" name="_dlc_DocIdItemGuid">
    <vt:lpwstr>481df702-1e72-4151-b1da-2647e0fd60b3</vt:lpwstr>
  </property>
</Properties>
</file>